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07D" w:rsidRDefault="006710A5">
      <w:pPr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-457200</wp:posOffset>
                </wp:positionV>
                <wp:extent cx="673735" cy="693420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3735" cy="693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62C07" w:rsidRDefault="00D459C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485775" cy="600075"/>
                                  <wp:effectExtent l="0" t="0" r="9525" b="9525"/>
                                  <wp:docPr id="2" name="Рисунок 2" descr="gerb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gerb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600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in;margin-top:-36pt;width:53.05pt;height:54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" filled="f" stroked="f">
                <v:textbox>
                  <w:txbxContent>
                    <w:p w:rsidR="00462C07" w:rsidRDefault="00D459CD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485775" cy="600075"/>
                            <wp:effectExtent l="0" t="0" r="9525" b="9525"/>
                            <wp:docPr id="2" name="Рисунок 2" descr="gerb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gerb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600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58307D" w:rsidRDefault="0058307D">
      <w:pPr>
        <w:jc w:val="center"/>
        <w:rPr>
          <w:b/>
          <w:sz w:val="28"/>
        </w:rPr>
      </w:pPr>
    </w:p>
    <w:p w:rsidR="0058307D" w:rsidRDefault="002106E4">
      <w:pPr>
        <w:spacing w:before="120" w:line="232" w:lineRule="auto"/>
        <w:jc w:val="center"/>
        <w:rPr>
          <w:b/>
          <w:sz w:val="28"/>
        </w:rPr>
      </w:pPr>
      <w:r>
        <w:rPr>
          <w:b/>
          <w:sz w:val="28"/>
        </w:rPr>
        <w:t>СВЕРДЛОВСКАЯ ОБЛАСТЬ</w:t>
      </w:r>
    </w:p>
    <w:p w:rsidR="0058307D" w:rsidRDefault="002106E4">
      <w:pPr>
        <w:spacing w:line="232" w:lineRule="auto"/>
        <w:jc w:val="center"/>
        <w:rPr>
          <w:b/>
          <w:sz w:val="28"/>
        </w:rPr>
      </w:pPr>
      <w:r>
        <w:rPr>
          <w:b/>
          <w:sz w:val="28"/>
        </w:rPr>
        <w:t>АДМИНИСТРАЦИЯ ГОРОДА КАМЕНСКА - УРАЛЬСКОГО</w:t>
      </w:r>
    </w:p>
    <w:p w:rsidR="0058307D" w:rsidRDefault="002106E4">
      <w:pPr>
        <w:spacing w:before="40" w:line="232" w:lineRule="auto"/>
        <w:jc w:val="center"/>
        <w:rPr>
          <w:b/>
          <w:spacing w:val="50"/>
          <w:sz w:val="32"/>
        </w:rPr>
      </w:pPr>
      <w:r>
        <w:rPr>
          <w:b/>
          <w:spacing w:val="50"/>
          <w:sz w:val="32"/>
        </w:rPr>
        <w:t>ПОСТАНОВЛЕНИЕ</w:t>
      </w:r>
    </w:p>
    <w:p w:rsidR="0058307D" w:rsidRDefault="006710A5">
      <w:pPr>
        <w:rPr>
          <w:noProof/>
          <w:sz w:val="2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120649</wp:posOffset>
                </wp:positionV>
                <wp:extent cx="6245860" cy="0"/>
                <wp:effectExtent l="0" t="19050" r="21590" b="3810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586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9.5pt" to="491.8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" strokeweight="4.5pt">
                <v:stroke linestyle="thinThick"/>
              </v:line>
            </w:pict>
          </mc:Fallback>
        </mc:AlternateContent>
      </w:r>
    </w:p>
    <w:p w:rsidR="0058307D" w:rsidRDefault="0058307D">
      <w:pPr>
        <w:rPr>
          <w:noProof/>
          <w:sz w:val="24"/>
        </w:rPr>
      </w:pPr>
    </w:p>
    <w:p w:rsidR="0058307D" w:rsidRPr="005E5F95" w:rsidRDefault="00C11899">
      <w:pPr>
        <w:rPr>
          <w:sz w:val="28"/>
          <w:szCs w:val="28"/>
        </w:rPr>
      </w:pPr>
      <w:r w:rsidRPr="005E5F95">
        <w:rPr>
          <w:noProof/>
          <w:sz w:val="28"/>
          <w:szCs w:val="28"/>
        </w:rPr>
        <w:t>о</w:t>
      </w:r>
      <w:r w:rsidR="002106E4" w:rsidRPr="005E5F95">
        <w:rPr>
          <w:noProof/>
          <w:sz w:val="28"/>
          <w:szCs w:val="28"/>
        </w:rPr>
        <w:t>т</w:t>
      </w:r>
      <w:r w:rsidRPr="005E5F95">
        <w:rPr>
          <w:noProof/>
          <w:sz w:val="28"/>
          <w:szCs w:val="28"/>
        </w:rPr>
        <w:t xml:space="preserve"> </w:t>
      </w:r>
      <w:r w:rsidR="00F034F1">
        <w:rPr>
          <w:noProof/>
          <w:sz w:val="28"/>
          <w:szCs w:val="28"/>
        </w:rPr>
        <w:t xml:space="preserve">29.07.2019 </w:t>
      </w:r>
      <w:r w:rsidRPr="005E5F95">
        <w:rPr>
          <w:noProof/>
          <w:sz w:val="28"/>
          <w:szCs w:val="28"/>
        </w:rPr>
        <w:t xml:space="preserve"> </w:t>
      </w:r>
      <w:r w:rsidR="002106E4" w:rsidRPr="005E5F95">
        <w:rPr>
          <w:noProof/>
          <w:sz w:val="28"/>
          <w:szCs w:val="28"/>
        </w:rPr>
        <w:t>№</w:t>
      </w:r>
      <w:r w:rsidRPr="005E5F95">
        <w:rPr>
          <w:noProof/>
          <w:sz w:val="28"/>
          <w:szCs w:val="28"/>
        </w:rPr>
        <w:t xml:space="preserve"> </w:t>
      </w:r>
      <w:r w:rsidR="00F034F1">
        <w:rPr>
          <w:noProof/>
          <w:sz w:val="28"/>
          <w:szCs w:val="28"/>
        </w:rPr>
        <w:t>617</w:t>
      </w:r>
    </w:p>
    <w:p w:rsidR="0058307D" w:rsidRPr="00337943" w:rsidRDefault="0058307D">
      <w:pPr>
        <w:jc w:val="center"/>
        <w:rPr>
          <w:b/>
          <w:i/>
          <w:sz w:val="24"/>
          <w:szCs w:val="24"/>
        </w:rPr>
      </w:pPr>
    </w:p>
    <w:p w:rsidR="00094FEB" w:rsidRPr="005E5F95" w:rsidRDefault="002106E4" w:rsidP="00337943">
      <w:pPr>
        <w:jc w:val="center"/>
        <w:rPr>
          <w:b/>
          <w:i/>
          <w:sz w:val="28"/>
          <w:szCs w:val="28"/>
        </w:rPr>
      </w:pPr>
      <w:r w:rsidRPr="005E5F95">
        <w:rPr>
          <w:b/>
          <w:i/>
          <w:sz w:val="28"/>
          <w:szCs w:val="28"/>
        </w:rPr>
        <w:t xml:space="preserve">О внесении изменений в </w:t>
      </w:r>
      <w:r w:rsidR="00401CA2" w:rsidRPr="005E5F95">
        <w:rPr>
          <w:b/>
          <w:i/>
          <w:sz w:val="28"/>
          <w:szCs w:val="28"/>
        </w:rPr>
        <w:t>постановление Администрации города Каменска-Уральского от 15.02.2017 № 10</w:t>
      </w:r>
      <w:r w:rsidR="00094FEB" w:rsidRPr="005E5F95">
        <w:rPr>
          <w:b/>
          <w:i/>
          <w:sz w:val="28"/>
          <w:szCs w:val="28"/>
        </w:rPr>
        <w:t>5</w:t>
      </w:r>
      <w:r w:rsidR="00B11923" w:rsidRPr="005E5F95">
        <w:rPr>
          <w:b/>
          <w:i/>
          <w:sz w:val="28"/>
          <w:szCs w:val="28"/>
        </w:rPr>
        <w:t xml:space="preserve"> «</w:t>
      </w:r>
      <w:r w:rsidR="00094FEB" w:rsidRPr="005E5F95">
        <w:rPr>
          <w:b/>
          <w:i/>
          <w:sz w:val="28"/>
          <w:szCs w:val="28"/>
        </w:rPr>
        <w:t>Об утверждении схем границ</w:t>
      </w:r>
    </w:p>
    <w:p w:rsidR="00094FEB" w:rsidRPr="005E5F95" w:rsidRDefault="00094FEB" w:rsidP="00337943">
      <w:pPr>
        <w:jc w:val="center"/>
        <w:rPr>
          <w:b/>
          <w:i/>
          <w:sz w:val="28"/>
          <w:szCs w:val="28"/>
        </w:rPr>
      </w:pPr>
      <w:r w:rsidRPr="005E5F95">
        <w:rPr>
          <w:b/>
          <w:i/>
          <w:sz w:val="28"/>
          <w:szCs w:val="28"/>
        </w:rPr>
        <w:t>прилегающих к  образовательным  организациям  территорий,</w:t>
      </w:r>
    </w:p>
    <w:p w:rsidR="00094FEB" w:rsidRPr="005E5F95" w:rsidRDefault="00094FEB" w:rsidP="00337943">
      <w:pPr>
        <w:jc w:val="center"/>
        <w:rPr>
          <w:b/>
          <w:i/>
          <w:sz w:val="28"/>
          <w:szCs w:val="28"/>
        </w:rPr>
      </w:pPr>
      <w:r w:rsidRPr="005E5F95">
        <w:rPr>
          <w:b/>
          <w:i/>
          <w:sz w:val="28"/>
          <w:szCs w:val="28"/>
        </w:rPr>
        <w:t xml:space="preserve">на </w:t>
      </w:r>
      <w:proofErr w:type="gramStart"/>
      <w:r w:rsidRPr="005E5F95">
        <w:rPr>
          <w:b/>
          <w:i/>
          <w:sz w:val="28"/>
          <w:szCs w:val="28"/>
        </w:rPr>
        <w:t>которых</w:t>
      </w:r>
      <w:proofErr w:type="gramEnd"/>
      <w:r w:rsidRPr="005E5F95">
        <w:rPr>
          <w:b/>
          <w:i/>
          <w:sz w:val="28"/>
          <w:szCs w:val="28"/>
        </w:rPr>
        <w:t xml:space="preserve"> не допускается розничная продажа алкогольной продукции</w:t>
      </w:r>
    </w:p>
    <w:p w:rsidR="00B11923" w:rsidRPr="005E5F95" w:rsidRDefault="00094FEB" w:rsidP="00337943">
      <w:pPr>
        <w:jc w:val="center"/>
        <w:rPr>
          <w:b/>
          <w:i/>
          <w:sz w:val="28"/>
          <w:szCs w:val="28"/>
        </w:rPr>
      </w:pPr>
      <w:r w:rsidRPr="005E5F95">
        <w:rPr>
          <w:b/>
          <w:i/>
          <w:sz w:val="28"/>
          <w:szCs w:val="28"/>
        </w:rPr>
        <w:t>в муниципальном образовании город Каменск-Уральский</w:t>
      </w:r>
      <w:r w:rsidR="00B11923" w:rsidRPr="005E5F95">
        <w:rPr>
          <w:b/>
          <w:i/>
          <w:sz w:val="28"/>
          <w:szCs w:val="28"/>
        </w:rPr>
        <w:t>»</w:t>
      </w:r>
    </w:p>
    <w:p w:rsidR="004852D8" w:rsidRPr="005E5F95" w:rsidRDefault="004852D8" w:rsidP="00B11923">
      <w:pPr>
        <w:jc w:val="center"/>
        <w:rPr>
          <w:sz w:val="28"/>
          <w:szCs w:val="28"/>
        </w:rPr>
      </w:pPr>
    </w:p>
    <w:p w:rsidR="004852D8" w:rsidRPr="005E5F95" w:rsidRDefault="004852D8">
      <w:pPr>
        <w:ind w:firstLine="540"/>
        <w:jc w:val="both"/>
        <w:rPr>
          <w:sz w:val="28"/>
          <w:szCs w:val="28"/>
        </w:rPr>
      </w:pPr>
    </w:p>
    <w:p w:rsidR="0058307D" w:rsidRPr="005E5F95" w:rsidRDefault="00AA7031" w:rsidP="00094FEB">
      <w:pPr>
        <w:ind w:firstLine="708"/>
        <w:jc w:val="both"/>
        <w:rPr>
          <w:sz w:val="28"/>
          <w:szCs w:val="28"/>
        </w:rPr>
      </w:pPr>
      <w:proofErr w:type="gramStart"/>
      <w:r w:rsidRPr="005E5F95">
        <w:rPr>
          <w:sz w:val="28"/>
          <w:szCs w:val="28"/>
        </w:rPr>
        <w:t>В соответствии с Федеральным законом от 22 ноября 1995 года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 постановлением Правительства Российской Федерации от 27.12.2012 № 1425 «Об определении органами государственной власти субъектов Российской Федерации мест массового скопления граждан и мест нахождения источников повышенной опасности, в которых не допускается розничная</w:t>
      </w:r>
      <w:proofErr w:type="gramEnd"/>
      <w:r w:rsidRPr="005E5F95">
        <w:rPr>
          <w:sz w:val="28"/>
          <w:szCs w:val="28"/>
        </w:rPr>
        <w:t xml:space="preserve"> продажа алкогольной продукции, а также определении органами местного самоуправления границ прилегающих к некоторым организациям и объектам территорий, на которых не допускается розничная </w:t>
      </w:r>
      <w:r w:rsidR="000C6535">
        <w:rPr>
          <w:sz w:val="28"/>
          <w:szCs w:val="28"/>
        </w:rPr>
        <w:t>продажа алкогольной продукции»</w:t>
      </w:r>
      <w:r w:rsidR="00763F9F" w:rsidRPr="005E5F95">
        <w:rPr>
          <w:sz w:val="28"/>
          <w:szCs w:val="28"/>
        </w:rPr>
        <w:t>,</w:t>
      </w:r>
      <w:r w:rsidR="000C6535" w:rsidRPr="000C6535">
        <w:rPr>
          <w:sz w:val="28"/>
          <w:szCs w:val="28"/>
        </w:rPr>
        <w:t xml:space="preserve"> </w:t>
      </w:r>
      <w:r w:rsidR="000C6535" w:rsidRPr="00040B55">
        <w:rPr>
          <w:sz w:val="28"/>
          <w:szCs w:val="28"/>
        </w:rPr>
        <w:t xml:space="preserve">постановлением Администрации города Каменска-Уральского </w:t>
      </w:r>
      <w:r w:rsidR="000C6535">
        <w:rPr>
          <w:sz w:val="28"/>
          <w:szCs w:val="28"/>
        </w:rPr>
        <w:t xml:space="preserve">            </w:t>
      </w:r>
      <w:r w:rsidR="000C6535" w:rsidRPr="00040B55">
        <w:rPr>
          <w:sz w:val="28"/>
          <w:szCs w:val="28"/>
        </w:rPr>
        <w:t>от</w:t>
      </w:r>
      <w:r w:rsidR="000C6535">
        <w:rPr>
          <w:sz w:val="28"/>
          <w:szCs w:val="28"/>
        </w:rPr>
        <w:t xml:space="preserve"> 15.02.2017</w:t>
      </w:r>
      <w:r w:rsidR="000C6535" w:rsidRPr="00040B55">
        <w:rPr>
          <w:sz w:val="28"/>
          <w:szCs w:val="28"/>
        </w:rPr>
        <w:t xml:space="preserve"> №</w:t>
      </w:r>
      <w:r w:rsidR="000C6535">
        <w:rPr>
          <w:sz w:val="28"/>
          <w:szCs w:val="28"/>
        </w:rPr>
        <w:t xml:space="preserve"> 103</w:t>
      </w:r>
      <w:r w:rsidR="000C6535" w:rsidRPr="00040B55">
        <w:rPr>
          <w:sz w:val="28"/>
          <w:szCs w:val="28"/>
        </w:rPr>
        <w:t xml:space="preserve"> «Об определении в муниципальном образовании город Каменск-Уральский границ прилегающих к некоторым организациям и объектам территорий, на которых не допускается розничная продажа алкогольной продукции»</w:t>
      </w:r>
      <w:r w:rsidR="000C6535">
        <w:rPr>
          <w:sz w:val="28"/>
          <w:szCs w:val="28"/>
        </w:rPr>
        <w:t>,</w:t>
      </w:r>
      <w:r w:rsidR="00763F9F" w:rsidRPr="005E5F95">
        <w:rPr>
          <w:sz w:val="28"/>
          <w:szCs w:val="28"/>
        </w:rPr>
        <w:t xml:space="preserve"> </w:t>
      </w:r>
      <w:r w:rsidR="001155BE" w:rsidRPr="005E5F95">
        <w:rPr>
          <w:sz w:val="28"/>
          <w:szCs w:val="28"/>
        </w:rPr>
        <w:t xml:space="preserve">Администрация города Каменска-Уральского </w:t>
      </w:r>
    </w:p>
    <w:p w:rsidR="0058307D" w:rsidRPr="005E5F95" w:rsidRDefault="002106E4">
      <w:pPr>
        <w:spacing w:before="120" w:after="120"/>
        <w:jc w:val="both"/>
        <w:rPr>
          <w:b/>
          <w:sz w:val="28"/>
          <w:szCs w:val="28"/>
        </w:rPr>
      </w:pPr>
      <w:r w:rsidRPr="005E5F95">
        <w:rPr>
          <w:b/>
          <w:sz w:val="28"/>
          <w:szCs w:val="28"/>
        </w:rPr>
        <w:t>ПОСТАНОВЛЯЕТ:</w:t>
      </w:r>
    </w:p>
    <w:p w:rsidR="00E8799C" w:rsidRDefault="00D37BDF" w:rsidP="00D37BDF">
      <w:pPr>
        <w:ind w:firstLine="540"/>
        <w:jc w:val="both"/>
        <w:rPr>
          <w:sz w:val="28"/>
          <w:szCs w:val="28"/>
        </w:rPr>
      </w:pPr>
      <w:r w:rsidRPr="00D37BDF">
        <w:rPr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 w:rsidR="00762E9A">
        <w:rPr>
          <w:sz w:val="28"/>
          <w:szCs w:val="28"/>
        </w:rPr>
        <w:t xml:space="preserve">Внести </w:t>
      </w:r>
      <w:r w:rsidR="0044421A" w:rsidRPr="005E5F95">
        <w:rPr>
          <w:sz w:val="28"/>
          <w:szCs w:val="28"/>
        </w:rPr>
        <w:t xml:space="preserve">в постановление Администрации города Каменска-Уральского от 15.02.2017 № 105 «Об утверждении схем </w:t>
      </w:r>
      <w:r w:rsidR="00762E9A">
        <w:rPr>
          <w:sz w:val="28"/>
          <w:szCs w:val="28"/>
        </w:rPr>
        <w:t>границ</w:t>
      </w:r>
      <w:r w:rsidR="0044421A" w:rsidRPr="005E5F95">
        <w:rPr>
          <w:sz w:val="28"/>
          <w:szCs w:val="28"/>
        </w:rPr>
        <w:t xml:space="preserve"> </w:t>
      </w:r>
      <w:r w:rsidR="00762E9A">
        <w:rPr>
          <w:sz w:val="28"/>
          <w:szCs w:val="28"/>
        </w:rPr>
        <w:t xml:space="preserve">прилегающих к образовательным </w:t>
      </w:r>
      <w:r w:rsidR="00762E9A" w:rsidRPr="005E5F95">
        <w:rPr>
          <w:sz w:val="28"/>
          <w:szCs w:val="28"/>
        </w:rPr>
        <w:t>организациям территорий, на</w:t>
      </w:r>
      <w:r w:rsidR="0044421A" w:rsidRPr="005E5F95">
        <w:rPr>
          <w:sz w:val="28"/>
          <w:szCs w:val="28"/>
        </w:rPr>
        <w:t xml:space="preserve"> которых не допускается розничная продажа алкогольной продукции в муниципальном образовании город Каменск-Уральский»</w:t>
      </w:r>
      <w:r w:rsidR="006A3323">
        <w:rPr>
          <w:sz w:val="28"/>
          <w:szCs w:val="28"/>
        </w:rPr>
        <w:t xml:space="preserve"> (далее</w:t>
      </w:r>
      <w:r>
        <w:rPr>
          <w:sz w:val="28"/>
          <w:szCs w:val="28"/>
        </w:rPr>
        <w:t>-</w:t>
      </w:r>
      <w:bookmarkStart w:id="0" w:name="_GoBack"/>
      <w:bookmarkEnd w:id="0"/>
      <w:r>
        <w:rPr>
          <w:sz w:val="28"/>
          <w:szCs w:val="28"/>
        </w:rPr>
        <w:t>п</w:t>
      </w:r>
      <w:r w:rsidR="006A3323">
        <w:rPr>
          <w:sz w:val="28"/>
          <w:szCs w:val="28"/>
        </w:rPr>
        <w:t>остановление)</w:t>
      </w:r>
      <w:r>
        <w:rPr>
          <w:sz w:val="28"/>
          <w:szCs w:val="28"/>
        </w:rPr>
        <w:t xml:space="preserve"> </w:t>
      </w:r>
      <w:r w:rsidR="006A3323">
        <w:rPr>
          <w:sz w:val="28"/>
          <w:szCs w:val="28"/>
        </w:rPr>
        <w:t>изменения, изложив</w:t>
      </w:r>
      <w:r w:rsidR="00D476F3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A96EDE">
        <w:rPr>
          <w:sz w:val="28"/>
          <w:szCs w:val="28"/>
        </w:rPr>
        <w:t>риложение</w:t>
      </w:r>
      <w:r>
        <w:rPr>
          <w:sz w:val="28"/>
          <w:szCs w:val="28"/>
        </w:rPr>
        <w:t xml:space="preserve"> №</w:t>
      </w:r>
      <w:r w:rsidR="00A96EDE">
        <w:rPr>
          <w:sz w:val="28"/>
          <w:szCs w:val="28"/>
        </w:rPr>
        <w:t xml:space="preserve"> 31</w:t>
      </w:r>
      <w:r w:rsidR="00D476F3">
        <w:rPr>
          <w:sz w:val="28"/>
          <w:szCs w:val="28"/>
        </w:rPr>
        <w:t xml:space="preserve"> в новой редакции</w:t>
      </w:r>
      <w:r w:rsidR="006A3323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</w:t>
      </w:r>
      <w:r w:rsidR="002525AD">
        <w:rPr>
          <w:sz w:val="28"/>
          <w:szCs w:val="28"/>
        </w:rPr>
        <w:t xml:space="preserve"> к</w:t>
      </w:r>
      <w:r w:rsidR="006A3323">
        <w:rPr>
          <w:sz w:val="28"/>
          <w:szCs w:val="28"/>
        </w:rPr>
        <w:t xml:space="preserve"> настоящему</w:t>
      </w:r>
      <w:r w:rsidR="002525AD">
        <w:rPr>
          <w:sz w:val="28"/>
          <w:szCs w:val="28"/>
        </w:rPr>
        <w:t xml:space="preserve"> постановлению.</w:t>
      </w:r>
      <w:r w:rsidR="00A96EDE">
        <w:rPr>
          <w:sz w:val="28"/>
          <w:szCs w:val="28"/>
        </w:rPr>
        <w:t xml:space="preserve"> </w:t>
      </w:r>
    </w:p>
    <w:p w:rsidR="005E5F95" w:rsidRPr="005E5F95" w:rsidRDefault="006A3323" w:rsidP="005E5F95">
      <w:pPr>
        <w:tabs>
          <w:tab w:val="left" w:pos="567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52B70" w:rsidRPr="005E5F95">
        <w:rPr>
          <w:sz w:val="28"/>
          <w:szCs w:val="28"/>
        </w:rPr>
        <w:t>.</w:t>
      </w:r>
      <w:r w:rsidR="00255BFB" w:rsidRPr="005E5F95">
        <w:rPr>
          <w:sz w:val="28"/>
          <w:szCs w:val="28"/>
        </w:rPr>
        <w:t xml:space="preserve"> </w:t>
      </w:r>
      <w:r w:rsidR="005E5F95" w:rsidRPr="005E5F95">
        <w:rPr>
          <w:sz w:val="28"/>
          <w:szCs w:val="28"/>
        </w:rPr>
        <w:t>Опубликовать настоящее постановление в газете «Каменский рабочий» и разместить на официальном сайте муниципального образования.</w:t>
      </w:r>
    </w:p>
    <w:p w:rsidR="005E5F95" w:rsidRDefault="006A3323" w:rsidP="005E5F95">
      <w:pPr>
        <w:tabs>
          <w:tab w:val="left" w:pos="567"/>
        </w:tabs>
        <w:ind w:firstLine="540"/>
        <w:jc w:val="both"/>
        <w:rPr>
          <w:bCs/>
          <w:sz w:val="28"/>
          <w:szCs w:val="28"/>
        </w:rPr>
      </w:pPr>
      <w:r>
        <w:rPr>
          <w:sz w:val="28"/>
          <w:szCs w:val="28"/>
        </w:rPr>
        <w:t>3</w:t>
      </w:r>
      <w:r w:rsidR="002106E4" w:rsidRPr="005E5F95">
        <w:rPr>
          <w:sz w:val="28"/>
          <w:szCs w:val="28"/>
        </w:rPr>
        <w:t xml:space="preserve">. </w:t>
      </w:r>
      <w:r w:rsidR="005E5F95" w:rsidRPr="005E5F95">
        <w:rPr>
          <w:sz w:val="28"/>
          <w:szCs w:val="28"/>
        </w:rPr>
        <w:t xml:space="preserve">Контроль исполнения настоящего постановления возложить на </w:t>
      </w:r>
      <w:r w:rsidR="005E5F95" w:rsidRPr="005E5F95">
        <w:rPr>
          <w:bCs/>
          <w:sz w:val="28"/>
          <w:szCs w:val="28"/>
        </w:rPr>
        <w:t>заместителя главы Администрации города С.И. Жукову.</w:t>
      </w:r>
    </w:p>
    <w:p w:rsidR="005E5F95" w:rsidRDefault="005E5F95" w:rsidP="005E5F95">
      <w:pPr>
        <w:tabs>
          <w:tab w:val="left" w:pos="567"/>
        </w:tabs>
        <w:ind w:firstLine="540"/>
        <w:jc w:val="both"/>
        <w:rPr>
          <w:bCs/>
          <w:sz w:val="28"/>
          <w:szCs w:val="28"/>
        </w:rPr>
      </w:pPr>
    </w:p>
    <w:p w:rsidR="005E5F95" w:rsidRDefault="005E5F95" w:rsidP="005E5F95">
      <w:pPr>
        <w:tabs>
          <w:tab w:val="left" w:pos="567"/>
        </w:tabs>
        <w:ind w:firstLine="540"/>
        <w:jc w:val="both"/>
        <w:rPr>
          <w:bCs/>
          <w:sz w:val="28"/>
          <w:szCs w:val="28"/>
        </w:rPr>
      </w:pPr>
    </w:p>
    <w:p w:rsidR="0058307D" w:rsidRDefault="00FE2802" w:rsidP="002525AD">
      <w:pPr>
        <w:tabs>
          <w:tab w:val="left" w:pos="567"/>
        </w:tabs>
        <w:jc w:val="both"/>
        <w:rPr>
          <w:sz w:val="28"/>
          <w:szCs w:val="28"/>
        </w:rPr>
      </w:pPr>
      <w:r w:rsidRPr="005E5F95">
        <w:rPr>
          <w:sz w:val="28"/>
          <w:szCs w:val="28"/>
        </w:rPr>
        <w:t>Глава</w:t>
      </w:r>
      <w:r w:rsidR="005E5F95">
        <w:rPr>
          <w:sz w:val="28"/>
          <w:szCs w:val="28"/>
        </w:rPr>
        <w:t xml:space="preserve"> го</w:t>
      </w:r>
      <w:r w:rsidRPr="005E5F95">
        <w:rPr>
          <w:sz w:val="28"/>
          <w:szCs w:val="28"/>
        </w:rPr>
        <w:t xml:space="preserve">рода                                                        </w:t>
      </w:r>
      <w:r w:rsidR="005E5F95" w:rsidRPr="005E5F95">
        <w:rPr>
          <w:sz w:val="28"/>
          <w:szCs w:val="28"/>
        </w:rPr>
        <w:t xml:space="preserve">           </w:t>
      </w:r>
      <w:r w:rsidRPr="005E5F95">
        <w:rPr>
          <w:sz w:val="28"/>
          <w:szCs w:val="28"/>
        </w:rPr>
        <w:t xml:space="preserve">                    </w:t>
      </w:r>
      <w:r w:rsidR="000C6535">
        <w:rPr>
          <w:sz w:val="28"/>
          <w:szCs w:val="28"/>
        </w:rPr>
        <w:t xml:space="preserve">     </w:t>
      </w:r>
      <w:r w:rsidRPr="005E5F95">
        <w:rPr>
          <w:sz w:val="28"/>
          <w:szCs w:val="28"/>
        </w:rPr>
        <w:t xml:space="preserve">   </w:t>
      </w:r>
      <w:r w:rsidR="005E0AF7" w:rsidRPr="005E5F95">
        <w:rPr>
          <w:sz w:val="28"/>
          <w:szCs w:val="28"/>
        </w:rPr>
        <w:t xml:space="preserve">А.В. </w:t>
      </w:r>
      <w:proofErr w:type="spellStart"/>
      <w:r w:rsidR="005E0AF7" w:rsidRPr="005E5F95">
        <w:rPr>
          <w:sz w:val="28"/>
          <w:szCs w:val="28"/>
        </w:rPr>
        <w:t>Шмыков</w:t>
      </w:r>
      <w:proofErr w:type="spellEnd"/>
    </w:p>
    <w:sectPr w:rsidR="0058307D" w:rsidSect="008A7315">
      <w:headerReference w:type="even" r:id="rId10"/>
      <w:headerReference w:type="default" r:id="rId11"/>
      <w:pgSz w:w="11906" w:h="16838"/>
      <w:pgMar w:top="1134" w:right="567" w:bottom="360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2A77" w:rsidRDefault="00B32A77">
      <w:r>
        <w:separator/>
      </w:r>
    </w:p>
  </w:endnote>
  <w:endnote w:type="continuationSeparator" w:id="0">
    <w:p w:rsidR="00B32A77" w:rsidRDefault="00B32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2A77" w:rsidRDefault="00B32A77">
      <w:r>
        <w:separator/>
      </w:r>
    </w:p>
  </w:footnote>
  <w:footnote w:type="continuationSeparator" w:id="0">
    <w:p w:rsidR="00B32A77" w:rsidRDefault="00B32A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2C07" w:rsidRDefault="00131BA6">
    <w:pPr>
      <w:framePr w:wrap="around" w:vAnchor="text" w:hAnchor="margin" w:xAlign="center" w:y="1"/>
    </w:pPr>
    <w:r>
      <w:fldChar w:fldCharType="begin"/>
    </w:r>
    <w:r w:rsidR="00462C07">
      <w:instrText xml:space="preserve">PAGE  </w:instrText>
    </w:r>
    <w:r>
      <w:fldChar w:fldCharType="end"/>
    </w:r>
  </w:p>
  <w:p w:rsidR="00462C07" w:rsidRDefault="00462C0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2C07" w:rsidRDefault="00131BA6" w:rsidP="00561E9A">
    <w:pPr>
      <w:framePr w:wrap="around" w:vAnchor="text" w:hAnchor="page" w:x="1141" w:y="-318"/>
      <w:jc w:val="center"/>
    </w:pPr>
    <w:r>
      <w:fldChar w:fldCharType="begin"/>
    </w:r>
    <w:r w:rsidR="00462C07">
      <w:instrText xml:space="preserve">PAGE  </w:instrText>
    </w:r>
    <w:r>
      <w:fldChar w:fldCharType="separate"/>
    </w:r>
    <w:r w:rsidR="002525AD">
      <w:rPr>
        <w:noProof/>
      </w:rPr>
      <w:t>2</w:t>
    </w:r>
    <w:r>
      <w:fldChar w:fldCharType="end"/>
    </w:r>
  </w:p>
  <w:p w:rsidR="00462C07" w:rsidRDefault="00462C07" w:rsidP="00561E9A">
    <w:pPr>
      <w:framePr w:wrap="around" w:vAnchor="text" w:hAnchor="page" w:x="1141" w:y="-318"/>
    </w:pPr>
  </w:p>
  <w:p w:rsidR="00462C07" w:rsidRDefault="00462C07" w:rsidP="00561E9A">
    <w:pPr>
      <w:framePr w:wrap="around" w:vAnchor="text" w:hAnchor="page" w:x="1141" w:y="-318"/>
    </w:pPr>
  </w:p>
  <w:p w:rsidR="00462C07" w:rsidRDefault="00462C0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56FD8"/>
    <w:multiLevelType w:val="hybridMultilevel"/>
    <w:tmpl w:val="6EAC4B7E"/>
    <w:lvl w:ilvl="0" w:tplc="0419000F">
      <w:start w:val="1"/>
      <w:numFmt w:val="decimal"/>
      <w:lvlText w:val="%1."/>
      <w:lvlJc w:val="left"/>
      <w:pPr>
        <w:ind w:left="4046" w:hanging="360"/>
      </w:pPr>
    </w:lvl>
    <w:lvl w:ilvl="1" w:tplc="04190019" w:tentative="1">
      <w:start w:val="1"/>
      <w:numFmt w:val="lowerLetter"/>
      <w:lvlText w:val="%2."/>
      <w:lvlJc w:val="left"/>
      <w:pPr>
        <w:ind w:left="4766" w:hanging="360"/>
      </w:pPr>
    </w:lvl>
    <w:lvl w:ilvl="2" w:tplc="0419001B" w:tentative="1">
      <w:start w:val="1"/>
      <w:numFmt w:val="lowerRoman"/>
      <w:lvlText w:val="%3."/>
      <w:lvlJc w:val="right"/>
      <w:pPr>
        <w:ind w:left="5486" w:hanging="180"/>
      </w:pPr>
    </w:lvl>
    <w:lvl w:ilvl="3" w:tplc="0419000F" w:tentative="1">
      <w:start w:val="1"/>
      <w:numFmt w:val="decimal"/>
      <w:lvlText w:val="%4."/>
      <w:lvlJc w:val="left"/>
      <w:pPr>
        <w:ind w:left="6206" w:hanging="360"/>
      </w:pPr>
    </w:lvl>
    <w:lvl w:ilvl="4" w:tplc="04190019" w:tentative="1">
      <w:start w:val="1"/>
      <w:numFmt w:val="lowerLetter"/>
      <w:lvlText w:val="%5."/>
      <w:lvlJc w:val="left"/>
      <w:pPr>
        <w:ind w:left="6926" w:hanging="360"/>
      </w:pPr>
    </w:lvl>
    <w:lvl w:ilvl="5" w:tplc="0419001B" w:tentative="1">
      <w:start w:val="1"/>
      <w:numFmt w:val="lowerRoman"/>
      <w:lvlText w:val="%6."/>
      <w:lvlJc w:val="right"/>
      <w:pPr>
        <w:ind w:left="7646" w:hanging="180"/>
      </w:pPr>
    </w:lvl>
    <w:lvl w:ilvl="6" w:tplc="0419000F" w:tentative="1">
      <w:start w:val="1"/>
      <w:numFmt w:val="decimal"/>
      <w:lvlText w:val="%7."/>
      <w:lvlJc w:val="left"/>
      <w:pPr>
        <w:ind w:left="8366" w:hanging="360"/>
      </w:pPr>
    </w:lvl>
    <w:lvl w:ilvl="7" w:tplc="04190019" w:tentative="1">
      <w:start w:val="1"/>
      <w:numFmt w:val="lowerLetter"/>
      <w:lvlText w:val="%8."/>
      <w:lvlJc w:val="left"/>
      <w:pPr>
        <w:ind w:left="9086" w:hanging="360"/>
      </w:pPr>
    </w:lvl>
    <w:lvl w:ilvl="8" w:tplc="0419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1">
    <w:nsid w:val="115E6C72"/>
    <w:multiLevelType w:val="hybridMultilevel"/>
    <w:tmpl w:val="E8524FB0"/>
    <w:lvl w:ilvl="0" w:tplc="6E565930">
      <w:start w:val="1"/>
      <w:numFmt w:val="decimal"/>
      <w:lvlText w:val="%1)"/>
      <w:lvlJc w:val="left"/>
      <w:pPr>
        <w:tabs>
          <w:tab w:val="num" w:pos="825"/>
        </w:tabs>
        <w:ind w:left="825" w:hanging="46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2D200E"/>
    <w:multiLevelType w:val="hybridMultilevel"/>
    <w:tmpl w:val="6994D3FC"/>
    <w:lvl w:ilvl="0" w:tplc="F9B8B968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5082F32"/>
    <w:multiLevelType w:val="hybridMultilevel"/>
    <w:tmpl w:val="540A9E5C"/>
    <w:lvl w:ilvl="0" w:tplc="A006B38A">
      <w:start w:val="10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abstractNum w:abstractNumId="4">
    <w:nsid w:val="444850AD"/>
    <w:multiLevelType w:val="hybridMultilevel"/>
    <w:tmpl w:val="0B0C2896"/>
    <w:lvl w:ilvl="0" w:tplc="E6F613A6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45A17FB7"/>
    <w:multiLevelType w:val="singleLevel"/>
    <w:tmpl w:val="6818EB00"/>
    <w:lvl w:ilvl="0">
      <w:start w:val="4"/>
      <w:numFmt w:val="decimal"/>
      <w:lvlText w:val="%1."/>
      <w:lvlJc w:val="left"/>
      <w:pPr>
        <w:tabs>
          <w:tab w:val="num" w:pos="1560"/>
        </w:tabs>
        <w:ind w:left="1560" w:hanging="360"/>
      </w:pPr>
    </w:lvl>
  </w:abstractNum>
  <w:abstractNum w:abstractNumId="6">
    <w:nsid w:val="610011B4"/>
    <w:multiLevelType w:val="hybridMultilevel"/>
    <w:tmpl w:val="563474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1F41744"/>
    <w:multiLevelType w:val="hybridMultilevel"/>
    <w:tmpl w:val="5658D014"/>
    <w:lvl w:ilvl="0" w:tplc="D3B213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4" w:hanging="360"/>
      </w:pPr>
    </w:lvl>
    <w:lvl w:ilvl="2" w:tplc="0419001B" w:tentative="1">
      <w:start w:val="1"/>
      <w:numFmt w:val="lowerRoman"/>
      <w:lvlText w:val="%3."/>
      <w:lvlJc w:val="right"/>
      <w:pPr>
        <w:ind w:left="1724" w:hanging="180"/>
      </w:pPr>
    </w:lvl>
    <w:lvl w:ilvl="3" w:tplc="0419000F" w:tentative="1">
      <w:start w:val="1"/>
      <w:numFmt w:val="decimal"/>
      <w:lvlText w:val="%4."/>
      <w:lvlJc w:val="left"/>
      <w:pPr>
        <w:ind w:left="2444" w:hanging="360"/>
      </w:pPr>
    </w:lvl>
    <w:lvl w:ilvl="4" w:tplc="04190019" w:tentative="1">
      <w:start w:val="1"/>
      <w:numFmt w:val="lowerLetter"/>
      <w:lvlText w:val="%5."/>
      <w:lvlJc w:val="left"/>
      <w:pPr>
        <w:ind w:left="3164" w:hanging="360"/>
      </w:pPr>
    </w:lvl>
    <w:lvl w:ilvl="5" w:tplc="0419001B" w:tentative="1">
      <w:start w:val="1"/>
      <w:numFmt w:val="lowerRoman"/>
      <w:lvlText w:val="%6."/>
      <w:lvlJc w:val="right"/>
      <w:pPr>
        <w:ind w:left="3884" w:hanging="180"/>
      </w:pPr>
    </w:lvl>
    <w:lvl w:ilvl="6" w:tplc="0419000F" w:tentative="1">
      <w:start w:val="1"/>
      <w:numFmt w:val="decimal"/>
      <w:lvlText w:val="%7."/>
      <w:lvlJc w:val="left"/>
      <w:pPr>
        <w:ind w:left="4604" w:hanging="360"/>
      </w:pPr>
    </w:lvl>
    <w:lvl w:ilvl="7" w:tplc="04190019" w:tentative="1">
      <w:start w:val="1"/>
      <w:numFmt w:val="lowerLetter"/>
      <w:lvlText w:val="%8."/>
      <w:lvlJc w:val="left"/>
      <w:pPr>
        <w:ind w:left="5324" w:hanging="360"/>
      </w:pPr>
    </w:lvl>
    <w:lvl w:ilvl="8" w:tplc="0419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8">
    <w:nsid w:val="7E0C6DDB"/>
    <w:multiLevelType w:val="hybridMultilevel"/>
    <w:tmpl w:val="C63EC9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3"/>
  </w:num>
  <w:num w:numId="8">
    <w:abstractNumId w:val="2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83E"/>
    <w:rsid w:val="00004E3A"/>
    <w:rsid w:val="00012877"/>
    <w:rsid w:val="000566DE"/>
    <w:rsid w:val="0007729B"/>
    <w:rsid w:val="000838DB"/>
    <w:rsid w:val="00094FEB"/>
    <w:rsid w:val="000A565F"/>
    <w:rsid w:val="000C4635"/>
    <w:rsid w:val="000C6535"/>
    <w:rsid w:val="000F1B72"/>
    <w:rsid w:val="000F1D8E"/>
    <w:rsid w:val="00111438"/>
    <w:rsid w:val="001155BE"/>
    <w:rsid w:val="00131BA6"/>
    <w:rsid w:val="00147A32"/>
    <w:rsid w:val="0015283E"/>
    <w:rsid w:val="001D3428"/>
    <w:rsid w:val="0020716F"/>
    <w:rsid w:val="002106E4"/>
    <w:rsid w:val="002525AD"/>
    <w:rsid w:val="00255BFB"/>
    <w:rsid w:val="00292904"/>
    <w:rsid w:val="002D15C2"/>
    <w:rsid w:val="002D551A"/>
    <w:rsid w:val="0030159E"/>
    <w:rsid w:val="00337943"/>
    <w:rsid w:val="00352B70"/>
    <w:rsid w:val="003549C5"/>
    <w:rsid w:val="00372385"/>
    <w:rsid w:val="00375988"/>
    <w:rsid w:val="003F5751"/>
    <w:rsid w:val="004016F7"/>
    <w:rsid w:val="00401CA2"/>
    <w:rsid w:val="00414E75"/>
    <w:rsid w:val="0044421A"/>
    <w:rsid w:val="00462C07"/>
    <w:rsid w:val="004852D8"/>
    <w:rsid w:val="004C111D"/>
    <w:rsid w:val="0050499B"/>
    <w:rsid w:val="0052028D"/>
    <w:rsid w:val="00561E9A"/>
    <w:rsid w:val="00562424"/>
    <w:rsid w:val="0058307D"/>
    <w:rsid w:val="00592D38"/>
    <w:rsid w:val="005C3AD0"/>
    <w:rsid w:val="005E0AF7"/>
    <w:rsid w:val="005E5F95"/>
    <w:rsid w:val="005F6020"/>
    <w:rsid w:val="005F634E"/>
    <w:rsid w:val="006710A5"/>
    <w:rsid w:val="006A3323"/>
    <w:rsid w:val="006D2D95"/>
    <w:rsid w:val="00706F5E"/>
    <w:rsid w:val="00740F57"/>
    <w:rsid w:val="00762E9A"/>
    <w:rsid w:val="00763F9F"/>
    <w:rsid w:val="00773A3E"/>
    <w:rsid w:val="00775CB4"/>
    <w:rsid w:val="007A4837"/>
    <w:rsid w:val="007A77CA"/>
    <w:rsid w:val="007B58B4"/>
    <w:rsid w:val="007B6551"/>
    <w:rsid w:val="00840858"/>
    <w:rsid w:val="0084189B"/>
    <w:rsid w:val="008A7315"/>
    <w:rsid w:val="00931FDC"/>
    <w:rsid w:val="0093480C"/>
    <w:rsid w:val="00950274"/>
    <w:rsid w:val="00972662"/>
    <w:rsid w:val="009B2BDE"/>
    <w:rsid w:val="00A467D8"/>
    <w:rsid w:val="00A60C46"/>
    <w:rsid w:val="00A70A14"/>
    <w:rsid w:val="00A93596"/>
    <w:rsid w:val="00A96EDE"/>
    <w:rsid w:val="00AA7031"/>
    <w:rsid w:val="00AB391D"/>
    <w:rsid w:val="00AE487C"/>
    <w:rsid w:val="00B11923"/>
    <w:rsid w:val="00B32A77"/>
    <w:rsid w:val="00B573FE"/>
    <w:rsid w:val="00B824D6"/>
    <w:rsid w:val="00B839B6"/>
    <w:rsid w:val="00B86B24"/>
    <w:rsid w:val="00C11899"/>
    <w:rsid w:val="00D37BDF"/>
    <w:rsid w:val="00D459CD"/>
    <w:rsid w:val="00D46CC9"/>
    <w:rsid w:val="00D476F3"/>
    <w:rsid w:val="00E30A9A"/>
    <w:rsid w:val="00E320A5"/>
    <w:rsid w:val="00E37F66"/>
    <w:rsid w:val="00E61D7E"/>
    <w:rsid w:val="00E8799C"/>
    <w:rsid w:val="00E907AC"/>
    <w:rsid w:val="00F034F1"/>
    <w:rsid w:val="00F10C15"/>
    <w:rsid w:val="00FD724E"/>
    <w:rsid w:val="00FE2802"/>
    <w:rsid w:val="00FF0C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07D"/>
  </w:style>
  <w:style w:type="paragraph" w:styleId="1">
    <w:name w:val="heading 1"/>
    <w:basedOn w:val="a"/>
    <w:next w:val="a"/>
    <w:qFormat/>
    <w:rsid w:val="0058307D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58307D"/>
    <w:pPr>
      <w:keepNext/>
      <w:spacing w:before="1340"/>
      <w:jc w:val="center"/>
      <w:outlineLvl w:val="1"/>
    </w:pPr>
    <w:rPr>
      <w:sz w:val="28"/>
    </w:rPr>
  </w:style>
  <w:style w:type="paragraph" w:styleId="7">
    <w:name w:val="heading 7"/>
    <w:basedOn w:val="a"/>
    <w:next w:val="a"/>
    <w:link w:val="70"/>
    <w:qFormat/>
    <w:rsid w:val="0058307D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58307D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styleId="a3">
    <w:name w:val="Balloon Text"/>
    <w:basedOn w:val="a"/>
    <w:semiHidden/>
    <w:rsid w:val="0058307D"/>
    <w:rPr>
      <w:rFonts w:ascii="Tahoma" w:hAnsi="Tahoma" w:cs="Tahoma"/>
      <w:sz w:val="16"/>
      <w:szCs w:val="16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58307D"/>
    <w:pPr>
      <w:spacing w:after="160" w:line="240" w:lineRule="exact"/>
    </w:pPr>
    <w:rPr>
      <w:rFonts w:ascii="Verdana" w:hAnsi="Verdana"/>
      <w:lang w:val="en-US" w:eastAsia="en-US"/>
    </w:rPr>
  </w:style>
  <w:style w:type="table" w:styleId="a4">
    <w:name w:val="Table Grid"/>
    <w:basedOn w:val="a1"/>
    <w:rsid w:val="005830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uiPriority w:val="99"/>
    <w:qFormat/>
    <w:rsid w:val="0058307D"/>
    <w:pPr>
      <w:autoSpaceDE w:val="0"/>
      <w:autoSpaceDN w:val="0"/>
      <w:jc w:val="center"/>
    </w:pPr>
    <w:rPr>
      <w:b/>
      <w:spacing w:val="60"/>
      <w:sz w:val="32"/>
      <w:szCs w:val="28"/>
      <w:u w:val="single"/>
    </w:rPr>
  </w:style>
  <w:style w:type="paragraph" w:styleId="20">
    <w:name w:val="Body Text Indent 2"/>
    <w:basedOn w:val="a"/>
    <w:rsid w:val="0058307D"/>
    <w:pPr>
      <w:ind w:firstLine="720"/>
      <w:jc w:val="both"/>
    </w:pPr>
    <w:rPr>
      <w:sz w:val="28"/>
    </w:rPr>
  </w:style>
  <w:style w:type="paragraph" w:styleId="a7">
    <w:name w:val="header"/>
    <w:basedOn w:val="a"/>
    <w:rsid w:val="0058307D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8307D"/>
  </w:style>
  <w:style w:type="paragraph" w:styleId="a9">
    <w:name w:val="footer"/>
    <w:basedOn w:val="a"/>
    <w:rsid w:val="0058307D"/>
    <w:pPr>
      <w:tabs>
        <w:tab w:val="center" w:pos="4677"/>
        <w:tab w:val="right" w:pos="9355"/>
      </w:tabs>
    </w:pPr>
  </w:style>
  <w:style w:type="paragraph" w:styleId="aa">
    <w:name w:val="List Paragraph"/>
    <w:basedOn w:val="a"/>
    <w:qFormat/>
    <w:rsid w:val="005830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58307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6">
    <w:name w:val="Название Знак"/>
    <w:basedOn w:val="a0"/>
    <w:link w:val="a5"/>
    <w:uiPriority w:val="99"/>
    <w:locked/>
    <w:rsid w:val="0058307D"/>
    <w:rPr>
      <w:b/>
      <w:spacing w:val="60"/>
      <w:sz w:val="32"/>
      <w:szCs w:val="28"/>
      <w:u w:val="single"/>
    </w:rPr>
  </w:style>
  <w:style w:type="character" w:customStyle="1" w:styleId="70">
    <w:name w:val="Заголовок 7 Знак"/>
    <w:basedOn w:val="a0"/>
    <w:link w:val="7"/>
    <w:rsid w:val="0058307D"/>
    <w:rPr>
      <w:rFonts w:ascii="Calibri" w:eastAsia="Times New Roman" w:hAnsi="Calibri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07D"/>
  </w:style>
  <w:style w:type="paragraph" w:styleId="1">
    <w:name w:val="heading 1"/>
    <w:basedOn w:val="a"/>
    <w:next w:val="a"/>
    <w:qFormat/>
    <w:rsid w:val="0058307D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58307D"/>
    <w:pPr>
      <w:keepNext/>
      <w:spacing w:before="1340"/>
      <w:jc w:val="center"/>
      <w:outlineLvl w:val="1"/>
    </w:pPr>
    <w:rPr>
      <w:sz w:val="28"/>
    </w:rPr>
  </w:style>
  <w:style w:type="paragraph" w:styleId="7">
    <w:name w:val="heading 7"/>
    <w:basedOn w:val="a"/>
    <w:next w:val="a"/>
    <w:link w:val="70"/>
    <w:qFormat/>
    <w:rsid w:val="0058307D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58307D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styleId="a3">
    <w:name w:val="Balloon Text"/>
    <w:basedOn w:val="a"/>
    <w:semiHidden/>
    <w:rsid w:val="0058307D"/>
    <w:rPr>
      <w:rFonts w:ascii="Tahoma" w:hAnsi="Tahoma" w:cs="Tahoma"/>
      <w:sz w:val="16"/>
      <w:szCs w:val="16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58307D"/>
    <w:pPr>
      <w:spacing w:after="160" w:line="240" w:lineRule="exact"/>
    </w:pPr>
    <w:rPr>
      <w:rFonts w:ascii="Verdana" w:hAnsi="Verdana"/>
      <w:lang w:val="en-US" w:eastAsia="en-US"/>
    </w:rPr>
  </w:style>
  <w:style w:type="table" w:styleId="a4">
    <w:name w:val="Table Grid"/>
    <w:basedOn w:val="a1"/>
    <w:rsid w:val="005830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uiPriority w:val="99"/>
    <w:qFormat/>
    <w:rsid w:val="0058307D"/>
    <w:pPr>
      <w:autoSpaceDE w:val="0"/>
      <w:autoSpaceDN w:val="0"/>
      <w:jc w:val="center"/>
    </w:pPr>
    <w:rPr>
      <w:b/>
      <w:spacing w:val="60"/>
      <w:sz w:val="32"/>
      <w:szCs w:val="28"/>
      <w:u w:val="single"/>
    </w:rPr>
  </w:style>
  <w:style w:type="paragraph" w:styleId="20">
    <w:name w:val="Body Text Indent 2"/>
    <w:basedOn w:val="a"/>
    <w:rsid w:val="0058307D"/>
    <w:pPr>
      <w:ind w:firstLine="720"/>
      <w:jc w:val="both"/>
    </w:pPr>
    <w:rPr>
      <w:sz w:val="28"/>
    </w:rPr>
  </w:style>
  <w:style w:type="paragraph" w:styleId="a7">
    <w:name w:val="header"/>
    <w:basedOn w:val="a"/>
    <w:rsid w:val="0058307D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8307D"/>
  </w:style>
  <w:style w:type="paragraph" w:styleId="a9">
    <w:name w:val="footer"/>
    <w:basedOn w:val="a"/>
    <w:rsid w:val="0058307D"/>
    <w:pPr>
      <w:tabs>
        <w:tab w:val="center" w:pos="4677"/>
        <w:tab w:val="right" w:pos="9355"/>
      </w:tabs>
    </w:pPr>
  </w:style>
  <w:style w:type="paragraph" w:styleId="aa">
    <w:name w:val="List Paragraph"/>
    <w:basedOn w:val="a"/>
    <w:qFormat/>
    <w:rsid w:val="005830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58307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6">
    <w:name w:val="Название Знак"/>
    <w:basedOn w:val="a0"/>
    <w:link w:val="a5"/>
    <w:uiPriority w:val="99"/>
    <w:locked/>
    <w:rsid w:val="0058307D"/>
    <w:rPr>
      <w:b/>
      <w:spacing w:val="60"/>
      <w:sz w:val="32"/>
      <w:szCs w:val="28"/>
      <w:u w:val="single"/>
    </w:rPr>
  </w:style>
  <w:style w:type="character" w:customStyle="1" w:styleId="70">
    <w:name w:val="Заголовок 7 Знак"/>
    <w:basedOn w:val="a0"/>
    <w:link w:val="7"/>
    <w:rsid w:val="0058307D"/>
    <w:rPr>
      <w:rFonts w:ascii="Calibri" w:eastAsia="Times New Roman" w:hAnsi="Calibr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80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247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Grabli Inc</Company>
  <LinksUpToDate>false</LinksUpToDate>
  <CharactersWithSpaces>2267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shnn</dc:creator>
  <cp:lastModifiedBy>Ahmetshin</cp:lastModifiedBy>
  <cp:revision>3</cp:revision>
  <cp:lastPrinted>2019-07-22T10:25:00Z</cp:lastPrinted>
  <dcterms:created xsi:type="dcterms:W3CDTF">2019-07-30T09:09:00Z</dcterms:created>
  <dcterms:modified xsi:type="dcterms:W3CDTF">2019-07-31T04:37:00Z</dcterms:modified>
</cp:coreProperties>
</file>